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990" w:rsidRPr="00F60990" w:rsidRDefault="00F60990" w:rsidP="00F60990">
      <w:pPr>
        <w:spacing w:line="360" w:lineRule="auto"/>
        <w:ind w:firstLineChars="200" w:firstLine="723"/>
        <w:jc w:val="center"/>
        <w:rPr>
          <w:b/>
          <w:color w:val="FF0000"/>
          <w:sz w:val="36"/>
          <w:szCs w:val="28"/>
        </w:rPr>
      </w:pPr>
      <w:r w:rsidRPr="00F60990">
        <w:rPr>
          <w:b/>
          <w:color w:val="FF0000"/>
          <w:sz w:val="36"/>
          <w:szCs w:val="28"/>
        </w:rPr>
        <w:t>专题</w:t>
      </w:r>
      <w:r w:rsidRPr="00F60990">
        <w:rPr>
          <w:b/>
          <w:color w:val="FF0000"/>
          <w:sz w:val="36"/>
          <w:szCs w:val="28"/>
        </w:rPr>
        <w:t>30</w:t>
      </w:r>
      <w:r w:rsidRPr="00F60990">
        <w:rPr>
          <w:rFonts w:hint="eastAsia"/>
          <w:b/>
          <w:color w:val="FF0000"/>
          <w:sz w:val="36"/>
          <w:szCs w:val="28"/>
        </w:rPr>
        <w:t xml:space="preserve"> </w:t>
      </w:r>
      <w:r w:rsidRPr="00F60990">
        <w:rPr>
          <w:b/>
          <w:color w:val="FF0000"/>
          <w:sz w:val="36"/>
          <w:szCs w:val="28"/>
        </w:rPr>
        <w:t>信息</w:t>
      </w:r>
      <w:r w:rsidRPr="00F60990">
        <w:rPr>
          <w:rFonts w:hint="eastAsia"/>
          <w:b/>
          <w:color w:val="FF0000"/>
          <w:sz w:val="36"/>
          <w:szCs w:val="28"/>
        </w:rPr>
        <w:t>的</w:t>
      </w:r>
      <w:r w:rsidRPr="00F60990">
        <w:rPr>
          <w:b/>
          <w:color w:val="FF0000"/>
          <w:sz w:val="36"/>
          <w:szCs w:val="28"/>
        </w:rPr>
        <w:t>传递</w:t>
      </w:r>
    </w:p>
    <w:p w:rsidR="000437A4" w:rsidRDefault="000437A4" w:rsidP="000437A4">
      <w:pPr>
        <w:spacing w:line="360" w:lineRule="auto"/>
        <w:ind w:firstLineChars="200" w:firstLine="422"/>
        <w:jc w:val="center"/>
        <w:rPr>
          <w:b/>
          <w:color w:val="000000"/>
          <w:szCs w:val="21"/>
        </w:rPr>
      </w:pPr>
      <w:r>
        <w:rPr>
          <w:b/>
          <w:color w:val="000000"/>
          <w:szCs w:val="21"/>
        </w:rPr>
        <w:t>考点一</w:t>
      </w:r>
      <w:r>
        <w:rPr>
          <w:b/>
          <w:color w:val="000000"/>
          <w:szCs w:val="21"/>
        </w:rPr>
        <w:t xml:space="preserve">  </w:t>
      </w:r>
      <w:r>
        <w:rPr>
          <w:b/>
          <w:color w:val="000000"/>
          <w:szCs w:val="21"/>
        </w:rPr>
        <w:t>现代通信技术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安徽亳州市</w:t>
      </w:r>
      <w:r>
        <w:rPr>
          <w:bCs/>
        </w:rPr>
        <w:t>·</w:t>
      </w:r>
      <w:r>
        <w:rPr>
          <w:bCs/>
        </w:rPr>
        <w:t>中考模拟）能源、信息和材料是现代社会发展的三大支柱，关于它们下列说法中正确的是（</w:t>
      </w:r>
      <w:r>
        <w:rPr>
          <w:bCs/>
        </w:rPr>
        <w:t xml:space="preserve">   </w:t>
      </w:r>
      <w:r>
        <w:rPr>
          <w:bCs/>
        </w:rPr>
        <w:t>）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．超导体材料可以用来制作电饭锅中的电热丝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．手机是利用电磁波来传递信息的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．太阳能、风能、天然气都是可再生能源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．大亚湾核电站利用的是核聚变释放的能量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安徽九年级月考）</w:t>
      </w:r>
      <w:r>
        <w:rPr>
          <w:bCs/>
        </w:rPr>
        <w:t>2015</w:t>
      </w:r>
      <w:r>
        <w:rPr>
          <w:bCs/>
        </w:rPr>
        <w:t>年</w:t>
      </w:r>
      <w:r>
        <w:rPr>
          <w:bCs/>
        </w:rPr>
        <w:t>9</w:t>
      </w:r>
      <w:r>
        <w:rPr>
          <w:bCs/>
        </w:rPr>
        <w:t>月我国举行反法西斯战争胜利</w:t>
      </w:r>
      <w:r>
        <w:rPr>
          <w:bCs/>
        </w:rPr>
        <w:t>70</w:t>
      </w:r>
      <w:r>
        <w:rPr>
          <w:bCs/>
        </w:rPr>
        <w:t>周年的阅兵仪式，中央电视台和各省市电视台都进行了直播。如图是习主席正在检阅部队时的情景，现场记者将该图片信息传送到电视台所用的载体是（</w:t>
      </w:r>
      <w:r>
        <w:rPr>
          <w:bCs/>
        </w:rPr>
        <w:t xml:space="preserve">  </w:t>
      </w:r>
      <w:r>
        <w:rPr>
          <w:bCs/>
        </w:rPr>
        <w:t>）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62050" cy="1276350"/>
            <wp:effectExtent l="0" t="0" r="0" b="0"/>
            <wp:docPr id="200" name="图片 2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．电磁波</w:t>
      </w:r>
      <w:r>
        <w:rPr>
          <w:bCs/>
        </w:rPr>
        <w:t xml:space="preserve">  B</w:t>
      </w:r>
      <w:r>
        <w:rPr>
          <w:bCs/>
        </w:rPr>
        <w:t>．超声波</w:t>
      </w:r>
      <w:r>
        <w:rPr>
          <w:bCs/>
        </w:rPr>
        <w:t xml:space="preserve">  C</w:t>
      </w:r>
      <w:r>
        <w:rPr>
          <w:bCs/>
        </w:rPr>
        <w:t>．红外线</w:t>
      </w:r>
      <w:r>
        <w:rPr>
          <w:bCs/>
        </w:rPr>
        <w:t xml:space="preserve">  D</w:t>
      </w:r>
      <w:r>
        <w:rPr>
          <w:bCs/>
        </w:rPr>
        <w:t>．紫外线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3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安徽全国</w:t>
      </w:r>
      <w:r>
        <w:rPr>
          <w:bCs/>
        </w:rPr>
        <w:t>·</w:t>
      </w:r>
      <w:r>
        <w:rPr>
          <w:bCs/>
        </w:rPr>
        <w:t>九年级单元测试）关于移动电话，下列说法正确的是（</w:t>
      </w:r>
      <w:r>
        <w:rPr>
          <w:bCs/>
        </w:rPr>
        <w:t xml:space="preserve">  </w:t>
      </w:r>
      <w:r>
        <w:rPr>
          <w:bCs/>
        </w:rPr>
        <w:t>）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．是无线电接收台</w:t>
      </w:r>
      <w:r>
        <w:rPr>
          <w:bCs/>
        </w:rPr>
        <w:t xml:space="preserve">                          B</w:t>
      </w:r>
      <w:r>
        <w:rPr>
          <w:bCs/>
        </w:rPr>
        <w:t>．是无线电发射台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．既是无线电发射台，又是无线电接收台</w:t>
      </w:r>
      <w:r>
        <w:rPr>
          <w:bCs/>
        </w:rPr>
        <w:t xml:space="preserve">      D</w:t>
      </w:r>
      <w:r>
        <w:rPr>
          <w:bCs/>
        </w:rPr>
        <w:t>．二者都不是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4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安徽全国</w:t>
      </w:r>
      <w:r>
        <w:rPr>
          <w:bCs/>
        </w:rPr>
        <w:t>·</w:t>
      </w:r>
      <w:r>
        <w:rPr>
          <w:bCs/>
        </w:rPr>
        <w:t>九年级单元测试）无线电广播发射台发射的信号是（</w:t>
      </w:r>
      <w:r>
        <w:rPr>
          <w:bCs/>
        </w:rPr>
        <w:t xml:space="preserve">   </w:t>
      </w:r>
      <w:r>
        <w:rPr>
          <w:bCs/>
        </w:rPr>
        <w:t>）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．音频信号</w:t>
      </w:r>
      <w:r>
        <w:rPr>
          <w:bCs/>
        </w:rPr>
        <w:t xml:space="preserve">    B</w:t>
      </w:r>
      <w:r>
        <w:rPr>
          <w:bCs/>
        </w:rPr>
        <w:t>．图象信号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．高频信号</w:t>
      </w:r>
      <w:r>
        <w:rPr>
          <w:bCs/>
        </w:rPr>
        <w:t xml:space="preserve">    D</w:t>
      </w:r>
      <w:r>
        <w:rPr>
          <w:bCs/>
        </w:rPr>
        <w:t>．三者都可以发射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5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安徽全国</w:t>
      </w:r>
      <w:r>
        <w:rPr>
          <w:bCs/>
        </w:rPr>
        <w:t>·</w:t>
      </w:r>
      <w:r>
        <w:rPr>
          <w:bCs/>
        </w:rPr>
        <w:t>九年级单元测试）赵刚同学家里刚刚买了</w:t>
      </w:r>
      <w:r>
        <w:rPr>
          <w:bCs/>
        </w:rPr>
        <w:t>VCD</w:t>
      </w:r>
      <w:r>
        <w:rPr>
          <w:bCs/>
        </w:rPr>
        <w:t>机，想用</w:t>
      </w:r>
      <w:r>
        <w:rPr>
          <w:bCs/>
        </w:rPr>
        <w:t>VCD</w:t>
      </w:r>
      <w:r>
        <w:rPr>
          <w:bCs/>
        </w:rPr>
        <w:t>观看光碟，可是在连接导线时发现</w:t>
      </w:r>
      <w:r>
        <w:rPr>
          <w:bCs/>
        </w:rPr>
        <w:t>VCD</w:t>
      </w:r>
      <w:r>
        <w:rPr>
          <w:bCs/>
        </w:rPr>
        <w:t>机后部有很多插孔，其中有一个插孔上标着</w:t>
      </w:r>
      <w:r>
        <w:rPr>
          <w:bCs/>
        </w:rPr>
        <w:t>“VIDEO OUT”</w:t>
      </w:r>
      <w:r>
        <w:rPr>
          <w:bCs/>
        </w:rPr>
        <w:t>，那么这个插孔应该接（</w:t>
      </w:r>
      <w:r>
        <w:rPr>
          <w:bCs/>
        </w:rPr>
        <w:t xml:space="preserve">  </w:t>
      </w:r>
      <w:r>
        <w:rPr>
          <w:bCs/>
        </w:rPr>
        <w:t>）</w:t>
      </w:r>
    </w:p>
    <w:p w:rsidR="000437A4" w:rsidRDefault="000437A4" w:rsidP="000437A4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．视频信号输入线</w:t>
      </w:r>
      <w:r>
        <w:rPr>
          <w:bCs/>
        </w:rPr>
        <w:tab/>
        <w:t>B</w:t>
      </w:r>
      <w:r>
        <w:rPr>
          <w:bCs/>
        </w:rPr>
        <w:t>．视频信号输出线</w:t>
      </w:r>
    </w:p>
    <w:p w:rsidR="000437A4" w:rsidRDefault="000437A4" w:rsidP="000437A4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．音频信号输入线</w:t>
      </w:r>
      <w:r>
        <w:rPr>
          <w:bCs/>
        </w:rPr>
        <w:tab/>
        <w:t>D</w:t>
      </w:r>
      <w:r>
        <w:rPr>
          <w:bCs/>
        </w:rPr>
        <w:t>．音频信号输出线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6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安徽全国</w:t>
      </w:r>
      <w:r>
        <w:rPr>
          <w:bCs/>
        </w:rPr>
        <w:t>·</w:t>
      </w:r>
      <w:r>
        <w:rPr>
          <w:bCs/>
        </w:rPr>
        <w:t>九年级单元测试）下列一些说法中不正确的是（</w:t>
      </w:r>
      <w:r>
        <w:rPr>
          <w:bCs/>
        </w:rPr>
        <w:t xml:space="preserve">   </w:t>
      </w:r>
      <w:r>
        <w:rPr>
          <w:bCs/>
        </w:rPr>
        <w:t>）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．电磁波不能在真空中传播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B</w:t>
      </w:r>
      <w:r>
        <w:rPr>
          <w:bCs/>
        </w:rPr>
        <w:t>．移动电话机既是一个无线电发射机，又是一个无线电接收台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．卫星通信是利用人造卫星作为中继站进行通信的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．手机的听筒和话筒中都有电磁铁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7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安徽全国</w:t>
      </w:r>
      <w:r>
        <w:rPr>
          <w:bCs/>
        </w:rPr>
        <w:t>·</w:t>
      </w:r>
      <w:r>
        <w:rPr>
          <w:bCs/>
        </w:rPr>
        <w:t>九年级单元测试）下列说法正确的是（</w:t>
      </w:r>
      <w:r>
        <w:rPr>
          <w:bCs/>
        </w:rPr>
        <w:t xml:space="preserve">   </w:t>
      </w:r>
      <w:r>
        <w:rPr>
          <w:bCs/>
        </w:rPr>
        <w:t>）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．核能是指原子核发生变化时所释放的能量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．目前核电站获得核能的途径是核聚变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．移动电话用微波信号与电话网络联系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．光电池和</w:t>
      </w:r>
      <w:r>
        <w:rPr>
          <w:bCs/>
        </w:rPr>
        <w:t>VCD</w:t>
      </w:r>
      <w:r>
        <w:rPr>
          <w:bCs/>
        </w:rPr>
        <w:t>光碟都应用了磁性材料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8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安徽九年级专题练习）</w:t>
      </w:r>
      <w:r>
        <w:rPr>
          <w:bCs/>
        </w:rPr>
        <w:t>2020</w:t>
      </w:r>
      <w:r>
        <w:rPr>
          <w:bCs/>
        </w:rPr>
        <w:t>年</w:t>
      </w:r>
      <w:r>
        <w:rPr>
          <w:bCs/>
        </w:rPr>
        <w:t>3</w:t>
      </w:r>
      <w:r>
        <w:rPr>
          <w:bCs/>
        </w:rPr>
        <w:t>月</w:t>
      </w:r>
      <w:r>
        <w:rPr>
          <w:bCs/>
        </w:rPr>
        <w:t>30</w:t>
      </w:r>
      <w:r>
        <w:rPr>
          <w:bCs/>
        </w:rPr>
        <w:t>日，中国上海首个</w:t>
      </w:r>
      <w:r>
        <w:rPr>
          <w:bCs/>
        </w:rPr>
        <w:t>5G</w:t>
      </w:r>
      <w:r>
        <w:rPr>
          <w:bCs/>
        </w:rPr>
        <w:t>电话实现通话，标志我国进入移动通信的</w:t>
      </w:r>
      <w:r>
        <w:rPr>
          <w:bCs/>
        </w:rPr>
        <w:t>5G</w:t>
      </w:r>
      <w:r>
        <w:rPr>
          <w:bCs/>
        </w:rPr>
        <w:t>时代。移动通信实际上是利用</w:t>
      </w:r>
      <w:r>
        <w:rPr>
          <w:bCs/>
        </w:rPr>
        <w:t xml:space="preserve">_________ </w:t>
      </w:r>
      <w:r>
        <w:rPr>
          <w:bCs/>
        </w:rPr>
        <w:t>传递信号的。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9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安徽全国</w:t>
      </w:r>
      <w:r>
        <w:rPr>
          <w:bCs/>
        </w:rPr>
        <w:t>·</w:t>
      </w:r>
      <w:r>
        <w:rPr>
          <w:bCs/>
        </w:rPr>
        <w:t>九年级单元测试）载有声音和音像信号的电磁波分别从</w:t>
      </w:r>
      <w:r>
        <w:rPr>
          <w:bCs/>
        </w:rPr>
        <w:t>_____</w:t>
      </w:r>
      <w:r>
        <w:rPr>
          <w:bCs/>
        </w:rPr>
        <w:t>和</w:t>
      </w:r>
      <w:r>
        <w:rPr>
          <w:bCs/>
        </w:rPr>
        <w:t>_____</w:t>
      </w:r>
      <w:r>
        <w:rPr>
          <w:bCs/>
        </w:rPr>
        <w:t>发射出去，在空间传播分别被</w:t>
      </w:r>
      <w:r>
        <w:rPr>
          <w:bCs/>
        </w:rPr>
        <w:t>_____</w:t>
      </w:r>
      <w:r>
        <w:rPr>
          <w:bCs/>
        </w:rPr>
        <w:t>和</w:t>
      </w:r>
      <w:r>
        <w:rPr>
          <w:bCs/>
        </w:rPr>
        <w:t>_____</w:t>
      </w:r>
      <w:r>
        <w:rPr>
          <w:bCs/>
        </w:rPr>
        <w:t>接收后将信号检出，还原成声音和图象。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10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安徽中考模拟）如图所示，老式电话的听筒中有一电磁铁。由于线圈中电流不断变化，电磁铁对薄铁膜片的作用随之变化，使膜片振动，在空气中形成声波，这个过程中的能量转化关系</w:t>
      </w:r>
      <w:r>
        <w:rPr>
          <w:bCs/>
        </w:rPr>
        <w:t>_________</w:t>
      </w:r>
      <w:r>
        <w:rPr>
          <w:bCs/>
        </w:rPr>
        <w:t>。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71575" cy="1162050"/>
            <wp:effectExtent l="0" t="0" r="9525" b="0"/>
            <wp:docPr id="199" name="图片 1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85835815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7A4" w:rsidRDefault="000437A4" w:rsidP="000437A4">
      <w:pPr>
        <w:spacing w:line="360" w:lineRule="auto"/>
        <w:jc w:val="center"/>
        <w:textAlignment w:val="center"/>
        <w:rPr>
          <w:b/>
          <w:color w:val="000000"/>
          <w:szCs w:val="21"/>
        </w:rPr>
      </w:pPr>
      <w:r>
        <w:rPr>
          <w:b/>
          <w:color w:val="000000"/>
          <w:szCs w:val="21"/>
        </w:rPr>
        <w:t>考点二</w:t>
      </w:r>
      <w:r>
        <w:rPr>
          <w:b/>
          <w:color w:val="000000"/>
          <w:szCs w:val="21"/>
        </w:rPr>
        <w:t xml:space="preserve">  </w:t>
      </w:r>
      <w:r>
        <w:rPr>
          <w:b/>
          <w:color w:val="000000"/>
          <w:szCs w:val="21"/>
        </w:rPr>
        <w:t>通信技术的发展前景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11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安徽全国</w:t>
      </w:r>
      <w:r>
        <w:rPr>
          <w:bCs/>
        </w:rPr>
        <w:t>·</w:t>
      </w:r>
      <w:r>
        <w:rPr>
          <w:bCs/>
        </w:rPr>
        <w:t>九年级单元测试）在光纤通信中，信号怎么从一端传到另一端呢？下列说法中正确的是（</w:t>
      </w:r>
      <w:r>
        <w:rPr>
          <w:bCs/>
        </w:rPr>
        <w:t xml:space="preserve">  </w:t>
      </w:r>
      <w:r>
        <w:rPr>
          <w:bCs/>
        </w:rPr>
        <w:t>）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．像水流沿弯曲水管流动那样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．就像电流沿弯曲导线传播那样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．不断地经光纤壁反射而向前传播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．不断地在光纤中折射而向前传播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12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安徽全国</w:t>
      </w:r>
      <w:r>
        <w:rPr>
          <w:bCs/>
        </w:rPr>
        <w:t>·</w:t>
      </w:r>
      <w:r>
        <w:rPr>
          <w:bCs/>
        </w:rPr>
        <w:t>九年级单元测试）下列关于能源、信息、材料及其应用的说法正确的是（</w:t>
      </w:r>
      <w:r>
        <w:rPr>
          <w:bCs/>
        </w:rPr>
        <w:t xml:space="preserve">   </w:t>
      </w:r>
      <w:r>
        <w:rPr>
          <w:bCs/>
        </w:rPr>
        <w:t>）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．太阳能属于不可再生能源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．当前的核电站都是利用核聚变来获取核能的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C</w:t>
      </w:r>
      <w:r>
        <w:rPr>
          <w:bCs/>
        </w:rPr>
        <w:t>．光纤通讯具有传输信息量大、抗干扰能力强的特点，适用于远距离、大容量传输信息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．超导材料具有零电阻特性，利用超导体可制作白炽灯的灯丝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13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安徽全国</w:t>
      </w:r>
      <w:r>
        <w:rPr>
          <w:bCs/>
        </w:rPr>
        <w:t>·</w:t>
      </w:r>
      <w:r>
        <w:rPr>
          <w:bCs/>
        </w:rPr>
        <w:t>九年级单元测试）关于能源、信息和材料，下列说法正确的是（</w:t>
      </w:r>
      <w:r>
        <w:rPr>
          <w:bCs/>
        </w:rPr>
        <w:t xml:space="preserve">   </w:t>
      </w:r>
      <w:r>
        <w:rPr>
          <w:bCs/>
        </w:rPr>
        <w:t>）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．太阳能、核能都是不可再生能源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．光信号在光导纤维中的传播速度等于</w:t>
      </w:r>
      <w:r>
        <w:rPr>
          <w:bCs/>
        </w:rPr>
        <w:t>340m/s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．移动通信、卫星导航都是利用超声波来传递信息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．钢属于硬磁性材料，可以用来做永磁体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14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安徽中考模拟）关于信息和材料，下列说法正确的是（</w:t>
      </w:r>
      <w:r>
        <w:rPr>
          <w:bCs/>
        </w:rPr>
        <w:t xml:space="preserve">  </w:t>
      </w:r>
      <w:r>
        <w:rPr>
          <w:bCs/>
        </w:rPr>
        <w:t>）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．卫星通信是依靠超声波传递信息的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．超导材料可以应用于白炽灯的灯丝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．纳米技术是大尺度范围内的科学技术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．光纤是激光在光导纤维内壁上发生全反射来传递信息的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15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安徽全国</w:t>
      </w:r>
      <w:r>
        <w:rPr>
          <w:bCs/>
        </w:rPr>
        <w:t>·</w:t>
      </w:r>
      <w:r>
        <w:rPr>
          <w:bCs/>
        </w:rPr>
        <w:t>九年级单元测试）下列电子邮件地址，书写错误的是</w:t>
      </w:r>
    </w:p>
    <w:p w:rsidR="000437A4" w:rsidRDefault="000437A4" w:rsidP="000437A4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</w:rPr>
        <w:t>Wacy@126</w:t>
      </w:r>
      <w:r>
        <w:rPr>
          <w:bCs/>
        </w:rPr>
        <w:t>．</w:t>
      </w:r>
      <w:r>
        <w:rPr>
          <w:bCs/>
        </w:rPr>
        <w:t>com</w:t>
      </w:r>
      <w:r>
        <w:rPr>
          <w:bCs/>
        </w:rPr>
        <w:t>．</w:t>
      </w:r>
      <w:proofErr w:type="spellStart"/>
      <w:r>
        <w:rPr>
          <w:bCs/>
        </w:rPr>
        <w:t>cn</w:t>
      </w:r>
      <w:proofErr w:type="spellEnd"/>
      <w:r>
        <w:rPr>
          <w:bCs/>
        </w:rPr>
        <w:tab/>
        <w:t>B</w:t>
      </w:r>
      <w:r>
        <w:rPr>
          <w:bCs/>
        </w:rPr>
        <w:t>．</w:t>
      </w:r>
      <w:proofErr w:type="spellStart"/>
      <w:r>
        <w:rPr>
          <w:bCs/>
        </w:rPr>
        <w:t>zhaoqing@sina</w:t>
      </w:r>
      <w:proofErr w:type="spellEnd"/>
      <w:r>
        <w:rPr>
          <w:bCs/>
        </w:rPr>
        <w:t>．</w:t>
      </w:r>
      <w:proofErr w:type="gramStart"/>
      <w:r>
        <w:rPr>
          <w:bCs/>
        </w:rPr>
        <w:t>com</w:t>
      </w:r>
      <w:proofErr w:type="gramEnd"/>
    </w:p>
    <w:p w:rsidR="000437A4" w:rsidRDefault="000437A4" w:rsidP="000437A4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</w:t>
      </w:r>
      <w:proofErr w:type="spellStart"/>
      <w:r>
        <w:rPr>
          <w:bCs/>
        </w:rPr>
        <w:t>Guojun</w:t>
      </w:r>
      <w:proofErr w:type="spellEnd"/>
      <w:r>
        <w:rPr>
          <w:bCs/>
        </w:rPr>
        <w:t>．</w:t>
      </w:r>
      <w:proofErr w:type="spellStart"/>
      <w:r>
        <w:rPr>
          <w:bCs/>
        </w:rPr>
        <w:t>cn</w:t>
      </w:r>
      <w:proofErr w:type="spellEnd"/>
      <w:r>
        <w:rPr>
          <w:bCs/>
        </w:rPr>
        <w:t>．</w:t>
      </w:r>
      <w:r>
        <w:rPr>
          <w:bCs/>
        </w:rPr>
        <w:t>server</w:t>
      </w:r>
      <w:r>
        <w:rPr>
          <w:bCs/>
        </w:rPr>
        <w:t>．</w:t>
      </w:r>
      <w:r>
        <w:rPr>
          <w:bCs/>
        </w:rPr>
        <w:t>com</w:t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</w:rPr>
        <w:t>cclyK@163</w:t>
      </w:r>
      <w:r>
        <w:rPr>
          <w:bCs/>
        </w:rPr>
        <w:t>．</w:t>
      </w:r>
      <w:r>
        <w:rPr>
          <w:bCs/>
        </w:rPr>
        <w:t>com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16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安徽全国</w:t>
      </w:r>
      <w:r>
        <w:rPr>
          <w:bCs/>
        </w:rPr>
        <w:t>·</w:t>
      </w:r>
      <w:r>
        <w:rPr>
          <w:bCs/>
        </w:rPr>
        <w:t>九年级单元测试）下列功能互联网不能实现的是（</w:t>
      </w:r>
      <w:r>
        <w:rPr>
          <w:bCs/>
        </w:rPr>
        <w:t xml:space="preserve">       </w:t>
      </w:r>
      <w:r>
        <w:rPr>
          <w:bCs/>
        </w:rPr>
        <w:t>）</w:t>
      </w:r>
    </w:p>
    <w:p w:rsidR="000437A4" w:rsidRDefault="000437A4" w:rsidP="000437A4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．查阅资料，看新闻</w:t>
      </w:r>
      <w:r>
        <w:rPr>
          <w:bCs/>
        </w:rPr>
        <w:tab/>
      </w:r>
      <w:r>
        <w:rPr>
          <w:bCs/>
          <w:noProof/>
        </w:rPr>
        <w:drawing>
          <wp:inline distT="0" distB="0" distL="0" distR="0">
            <wp:extent cx="257175" cy="257175"/>
            <wp:effectExtent l="0" t="0" r="9525" b="9525"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B</w:t>
      </w:r>
      <w:r>
        <w:rPr>
          <w:bCs/>
        </w:rPr>
        <w:t>．购物，视频，聊天</w:t>
      </w:r>
    </w:p>
    <w:p w:rsidR="000437A4" w:rsidRDefault="000437A4" w:rsidP="000437A4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．现金交易</w:t>
      </w:r>
      <w:r>
        <w:rPr>
          <w:bCs/>
        </w:rPr>
        <w:tab/>
        <w:t>D</w:t>
      </w:r>
      <w:r>
        <w:rPr>
          <w:bCs/>
        </w:rPr>
        <w:t>．远程教育，远程医疗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17</w:t>
      </w:r>
      <w:r>
        <w:rPr>
          <w:bCs/>
        </w:rPr>
        <w:t>．（安徽中考真题）能源、信息、材料是现代社会发展的三大支柱，下列说法正确的是（　　）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．太阳能、风能和核能都是可再生能源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．光纤通讯是依靠超声波来传递信息的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．在通常情况下，铜、碳棒和陶瓷都属：于导体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．秦山核电站是利用原子核裂变释放的核能来发电的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18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安徽全国</w:t>
      </w:r>
      <w:r>
        <w:rPr>
          <w:bCs/>
        </w:rPr>
        <w:t>·</w:t>
      </w:r>
      <w:r>
        <w:rPr>
          <w:bCs/>
        </w:rPr>
        <w:t>九年级单元测试）随着社会的进步，光纤网络开始进入普通老百姓家庭．光纤的主要用途是（</w:t>
      </w:r>
      <w:r>
        <w:rPr>
          <w:bCs/>
        </w:rPr>
        <w:t xml:space="preserve">  </w:t>
      </w:r>
      <w:r>
        <w:rPr>
          <w:bCs/>
        </w:rPr>
        <w:t>）</w:t>
      </w:r>
    </w:p>
    <w:p w:rsidR="000437A4" w:rsidRDefault="000437A4" w:rsidP="000437A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．输电</w:t>
      </w:r>
      <w:r>
        <w:rPr>
          <w:bCs/>
        </w:rPr>
        <w:tab/>
        <w:t>B</w:t>
      </w:r>
      <w:r>
        <w:rPr>
          <w:bCs/>
        </w:rPr>
        <w:t>．导热</w:t>
      </w:r>
      <w:r>
        <w:rPr>
          <w:bCs/>
        </w:rPr>
        <w:tab/>
        <w:t>C</w:t>
      </w:r>
      <w:r>
        <w:rPr>
          <w:bCs/>
        </w:rPr>
        <w:t>．通信</w:t>
      </w:r>
      <w:r>
        <w:rPr>
          <w:bCs/>
        </w:rPr>
        <w:tab/>
        <w:t>D</w:t>
      </w:r>
      <w:r>
        <w:rPr>
          <w:bCs/>
        </w:rPr>
        <w:t>．照明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19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安徽九年级其他模拟）关于电磁波与信息技术，下列叙述正确的是（</w:t>
      </w:r>
      <w:r>
        <w:rPr>
          <w:bCs/>
        </w:rPr>
        <w:t xml:space="preserve"> </w:t>
      </w:r>
      <w:r>
        <w:rPr>
          <w:bCs/>
        </w:rPr>
        <w:t>）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．电磁波只能用于通信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．电磁波的应用对人类有利无害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C</w:t>
      </w:r>
      <w:r>
        <w:rPr>
          <w:bCs/>
        </w:rPr>
        <w:t>．手机既能发射电磁波也能接收电磁波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．卫星通信不需要利用电磁波传递信息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20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安徽全国</w:t>
      </w:r>
      <w:r>
        <w:rPr>
          <w:bCs/>
        </w:rPr>
        <w:t>·</w:t>
      </w:r>
      <w:r>
        <w:rPr>
          <w:bCs/>
        </w:rPr>
        <w:t>九年级单元测试）关于微波通信，下列说法中错误的是（</w:t>
      </w:r>
      <w:r>
        <w:rPr>
          <w:bCs/>
        </w:rPr>
        <w:t xml:space="preserve">    </w:t>
      </w:r>
      <w:r>
        <w:rPr>
          <w:bCs/>
        </w:rPr>
        <w:t>）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．微波的频率比中波、短波的低，因此它的波长更长一些，可以传递更多的信息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．微波大致沿直线传播，而地球又是一个球体，其表面是一个球面，因而每隔</w:t>
      </w:r>
      <w:r>
        <w:rPr>
          <w:bCs/>
        </w:rPr>
        <w:t>50km</w:t>
      </w:r>
      <w:r>
        <w:rPr>
          <w:bCs/>
        </w:rPr>
        <w:t>左右就要建设一个微波中继站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．月球是地球的卫星，可以在月球上建中继站，实现微波通信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．在陆地上必须建造中继站，而在水面上可以不建造中继站</w:t>
      </w:r>
    </w:p>
    <w:p w:rsidR="000437A4" w:rsidRDefault="000437A4" w:rsidP="000437A4">
      <w:pPr>
        <w:spacing w:line="360" w:lineRule="auto"/>
        <w:jc w:val="center"/>
        <w:rPr>
          <w:b/>
          <w:color w:val="FF0000"/>
        </w:rPr>
      </w:pPr>
      <w:r>
        <w:rPr>
          <w:b/>
          <w:color w:val="000000"/>
          <w:szCs w:val="21"/>
        </w:rPr>
        <w:t>考点三</w:t>
      </w:r>
      <w:r>
        <w:rPr>
          <w:b/>
          <w:color w:val="000000"/>
          <w:szCs w:val="21"/>
        </w:rPr>
        <w:t xml:space="preserve">  </w:t>
      </w:r>
      <w:r>
        <w:rPr>
          <w:b/>
          <w:color w:val="000000"/>
          <w:szCs w:val="21"/>
        </w:rPr>
        <w:t>电磁波的海洋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21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安徽合肥市</w:t>
      </w:r>
      <w:r>
        <w:rPr>
          <w:bCs/>
        </w:rPr>
        <w:t>·</w:t>
      </w:r>
      <w:r>
        <w:rPr>
          <w:bCs/>
        </w:rPr>
        <w:t>九年级二模）</w:t>
      </w:r>
      <w:r>
        <w:rPr>
          <w:bCs/>
        </w:rPr>
        <w:t>2020</w:t>
      </w:r>
      <w:r>
        <w:rPr>
          <w:bCs/>
        </w:rPr>
        <w:t>央视春晚实现全媒体传播，并在</w:t>
      </w:r>
      <w:r>
        <w:rPr>
          <w:bCs/>
        </w:rPr>
        <w:object w:dxaOrig="380" w:dyaOrig="2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060" o:spid="_x0000_i1025" type="#_x0000_t75" alt="eqIdf2af99cce2474561823d050f32f96bb8" style="width:18.75pt;height:12.75pt;mso-wrap-style:square;mso-position-horizontal-relative:page;mso-position-vertical-relative:page" o:ole="">
            <v:imagedata r:id="rId10" o:title="eqIdf2af99cce2474561823d050f32f96bb8"/>
          </v:shape>
          <o:OLEObject Type="Embed" ProgID="Equation.DSMT4" ShapeID="对象 1060" DrawAspect="Content" ObjectID="_1677217701" r:id="rId11"/>
        </w:object>
      </w:r>
      <w:r>
        <w:rPr>
          <w:bCs/>
        </w:rPr>
        <w:t>、</w:t>
      </w:r>
      <w:r>
        <w:rPr>
          <w:bCs/>
        </w:rPr>
        <w:object w:dxaOrig="383" w:dyaOrig="281">
          <v:shape id="对象 1061" o:spid="_x0000_i1026" type="#_x0000_t75" alt="eqId8054b6c564804269ac81ad73196c327a" style="width:19.5pt;height:14.25pt;mso-wrap-style:square;mso-position-horizontal-relative:page;mso-position-vertical-relative:page" o:ole="">
            <v:imagedata r:id="rId12" o:title="eqId8054b6c564804269ac81ad73196c327a"/>
          </v:shape>
          <o:OLEObject Type="Embed" ProgID="Equation.DSMT4" ShapeID="对象 1061" DrawAspect="Content" ObjectID="_1677217702" r:id="rId13"/>
        </w:object>
      </w:r>
      <w:r>
        <w:rPr>
          <w:bCs/>
        </w:rPr>
        <w:t>、</w:t>
      </w:r>
      <w:r>
        <w:rPr>
          <w:bCs/>
        </w:rPr>
        <w:object w:dxaOrig="421" w:dyaOrig="285">
          <v:shape id="对象 1062" o:spid="_x0000_i1027" type="#_x0000_t75" alt="eqIddf23f550583044a18dcbe8d54845813f" style="width:21pt;height:14.25pt;mso-wrap-style:square;mso-position-horizontal-relative:page;mso-position-vertical-relative:page" o:ole="">
            <v:imagedata r:id="rId14" o:title="eqIddf23f550583044a18dcbe8d54845813f"/>
          </v:shape>
          <o:OLEObject Type="Embed" ProgID="Equation.DSMT4" ShapeID="对象 1062" DrawAspect="Content" ObjectID="_1677217703" r:id="rId15"/>
        </w:object>
      </w:r>
      <w:r>
        <w:rPr>
          <w:bCs/>
        </w:rPr>
        <w:t>、</w:t>
      </w:r>
      <w:r>
        <w:rPr>
          <w:bCs/>
        </w:rPr>
        <w:object w:dxaOrig="420" w:dyaOrig="260">
          <v:shape id="对象 1063" o:spid="_x0000_i1028" type="#_x0000_t75" alt="eqId28dd669ec1c549e0b5e264fefc6b64d6" style="width:21pt;height:12.75pt;mso-wrap-style:square;mso-position-horizontal-relative:page;mso-position-vertical-relative:page" o:ole="">
            <v:imagedata r:id="rId16" o:title="eqId28dd669ec1c549e0b5e264fefc6b64d6"/>
          </v:shape>
          <o:OLEObject Type="Embed" ProgID="Equation.DSMT4" ShapeID="对象 1063" DrawAspect="Content" ObjectID="_1677217704" r:id="rId17"/>
        </w:object>
      </w:r>
      <w:r>
        <w:rPr>
          <w:bCs/>
        </w:rPr>
        <w:t>、</w:t>
      </w:r>
      <w:r>
        <w:rPr>
          <w:bCs/>
        </w:rPr>
        <w:object w:dxaOrig="285" w:dyaOrig="285">
          <v:shape id="对象 1064" o:spid="_x0000_i1029" type="#_x0000_t75" alt="eqId1e0c35ee7ccf432fbc2c55c1ff6a63de" style="width:14.25pt;height:14.25pt;mso-wrap-style:square;mso-position-horizontal-relative:page;mso-position-vertical-relative:page" o:ole="">
            <v:imagedata r:id="rId18" o:title="eqId1e0c35ee7ccf432fbc2c55c1ff6a63de"/>
          </v:shape>
          <o:OLEObject Type="Embed" ProgID="Equation.DSMT4" ShapeID="对象 1064" DrawAspect="Content" ObjectID="_1677217705" r:id="rId19"/>
        </w:object>
      </w:r>
      <w:r>
        <w:rPr>
          <w:bCs/>
        </w:rPr>
        <w:t>等方面进行技术创新，是一场艺术与科技完美结合的春晚，关于此次春晚，下面说法正确的是（　　）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</w:rPr>
        <w:object w:dxaOrig="383" w:dyaOrig="281">
          <v:shape id="对象 1065" o:spid="_x0000_i1030" type="#_x0000_t75" alt="eqId8054b6c564804269ac81ad73196c327a" style="width:19.5pt;height:14.25pt;mso-wrap-style:square;mso-position-horizontal-relative:page;mso-position-vertical-relative:page" o:ole="">
            <v:imagedata r:id="rId12" o:title="eqId8054b6c564804269ac81ad73196c327a"/>
          </v:shape>
          <o:OLEObject Type="Embed" ProgID="Equation.DSMT4" ShapeID="对象 1065" DrawAspect="Content" ObjectID="_1677217706" r:id="rId20"/>
        </w:object>
      </w:r>
      <w:r>
        <w:rPr>
          <w:bCs/>
        </w:rPr>
        <w:t>是利用超声波传递信息的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．手机通过</w:t>
      </w:r>
      <w:r>
        <w:rPr>
          <w:bCs/>
        </w:rPr>
        <w:object w:dxaOrig="584" w:dyaOrig="285">
          <v:shape id="对象 1066" o:spid="_x0000_i1031" type="#_x0000_t75" alt="eqId22e76433b66a4f408273f58a666b4ea5" style="width:29.25pt;height:14.25pt;mso-wrap-style:square;mso-position-horizontal-relative:page;mso-position-vertical-relative:page" o:ole="">
            <v:imagedata r:id="rId21" o:title="eqId22e76433b66a4f408273f58a666b4ea5"/>
          </v:shape>
          <o:OLEObject Type="Embed" ProgID="Equation.DSMT4" ShapeID="对象 1066" DrawAspect="Content" ObjectID="_1677217707" r:id="rId22"/>
        </w:object>
      </w:r>
      <w:r>
        <w:rPr>
          <w:bCs/>
        </w:rPr>
        <w:t>收看春晚，是利用电磁波传递信息的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．春晚节目中，杂技演员被抛出到空中后仍能继续运动，是由于惯性的作用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．春晚舞台上的灯与灯之间是相互串联的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22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安徽九年级其他模拟）下列说法中正确的是（　　）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．将小汽车做成流线型利用了</w:t>
      </w:r>
      <w:r>
        <w:rPr>
          <w:bCs/>
        </w:rPr>
        <w:t>“</w:t>
      </w:r>
      <w:r>
        <w:rPr>
          <w:bCs/>
        </w:rPr>
        <w:t>流速大的地方，压强也大</w:t>
      </w:r>
      <w:r>
        <w:rPr>
          <w:bCs/>
        </w:rPr>
        <w:t>”</w:t>
      </w:r>
      <w:r>
        <w:rPr>
          <w:bCs/>
        </w:rPr>
        <w:t>的原理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．无线电广播和手机都是靠电磁波来传递信息的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．冬天，嘴里呼出的</w:t>
      </w:r>
      <w:r>
        <w:rPr>
          <w:bCs/>
        </w:rPr>
        <w:t>“</w:t>
      </w:r>
      <w:r>
        <w:rPr>
          <w:bCs/>
        </w:rPr>
        <w:t>白气</w:t>
      </w:r>
      <w:r>
        <w:rPr>
          <w:bCs/>
        </w:rPr>
        <w:t>”</w:t>
      </w:r>
      <w:r>
        <w:rPr>
          <w:bCs/>
        </w:rPr>
        <w:t>是汽化现象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．秋天，树叶从树上落下是分子运动的结果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23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安徽九年级专题练习）下列关于声现象的分析正确的是（　　）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．声在各种介质中都以声波的形式传播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．具有</w:t>
      </w:r>
      <w:r>
        <w:rPr>
          <w:bCs/>
        </w:rPr>
        <w:t>“</w:t>
      </w:r>
      <w:r>
        <w:rPr>
          <w:bCs/>
        </w:rPr>
        <w:t>声纹识别</w:t>
      </w:r>
      <w:r>
        <w:rPr>
          <w:bCs/>
        </w:rPr>
        <w:t>”</w:t>
      </w:r>
      <w:r>
        <w:rPr>
          <w:bCs/>
        </w:rPr>
        <w:t>功能的人工智能音箱是根据音调识别主人的声音的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．戴着蓝牙耳机跳广场舞是在人耳处减弱噪声的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．雷达是利用超声波工作的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24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安徽九年级专题练习）</w:t>
      </w:r>
      <w:r>
        <w:rPr>
          <w:bCs/>
        </w:rPr>
        <w:t>“</w:t>
      </w:r>
      <w:r>
        <w:rPr>
          <w:bCs/>
        </w:rPr>
        <w:t>嫦娥三号</w:t>
      </w:r>
      <w:r>
        <w:rPr>
          <w:bCs/>
        </w:rPr>
        <w:t>”</w:t>
      </w:r>
      <w:r>
        <w:rPr>
          <w:bCs/>
        </w:rPr>
        <w:t>成功落月后，用月球车对月球进行科学探测。月球表面无大气层，昼夜温差超过</w:t>
      </w:r>
      <w:r>
        <w:rPr>
          <w:bCs/>
        </w:rPr>
        <w:t>300</w:t>
      </w:r>
      <w:r>
        <w:rPr>
          <w:rFonts w:ascii="宋体" w:hAnsi="宋体" w:cs="宋体" w:hint="eastAsia"/>
          <w:bCs/>
        </w:rPr>
        <w:t>℃</w:t>
      </w:r>
      <w:r>
        <w:rPr>
          <w:bCs/>
        </w:rPr>
        <w:t>，部分土壤非常松软。针对这种环境，下列说法正确的是（　　）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．月球车的车轮使用了充气橡胶轮胎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B</w:t>
      </w:r>
      <w:r>
        <w:rPr>
          <w:bCs/>
        </w:rPr>
        <w:t>．</w:t>
      </w:r>
      <w:r>
        <w:rPr>
          <w:bCs/>
        </w:rPr>
        <w:t>“</w:t>
      </w:r>
      <w:r>
        <w:rPr>
          <w:bCs/>
        </w:rPr>
        <w:t>嫦娥三号</w:t>
      </w:r>
      <w:r>
        <w:rPr>
          <w:bCs/>
        </w:rPr>
        <w:t>”</w:t>
      </w:r>
      <w:r>
        <w:rPr>
          <w:bCs/>
        </w:rPr>
        <w:t>降落时，要使用降落伞减速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．月球车利用电磁波向地面传输探测到的数据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．月球车的轮子表面积较大，可以减小对月球表面的压力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25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宿州市同开中学八年级期中）关于声与光的知识，下列说法正确的是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．声速的大小只跟介质的种类有关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．声音和光都不能在真空中传播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．固体与液体中，声音在固体中传播的快，光在液体中传播的快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．声音不仅可以传递信息，还可以传递能量，光只能传递信息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26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安徽九年级其他模拟）</w:t>
      </w:r>
      <w:r>
        <w:rPr>
          <w:bCs/>
        </w:rPr>
        <w:t>“</w:t>
      </w:r>
      <w:r>
        <w:rPr>
          <w:bCs/>
        </w:rPr>
        <w:t>北斗</w:t>
      </w:r>
      <w:r>
        <w:rPr>
          <w:bCs/>
        </w:rPr>
        <w:t>+5G”</w:t>
      </w:r>
      <w:r>
        <w:rPr>
          <w:bCs/>
        </w:rPr>
        <w:t>技术将用于助力北京打造智慧型冬奥会，这项技术主要利用（</w:t>
      </w:r>
      <w:r>
        <w:rPr>
          <w:bCs/>
        </w:rPr>
        <w:t xml:space="preserve">   </w:t>
      </w:r>
      <w:r>
        <w:rPr>
          <w:bCs/>
        </w:rPr>
        <w:t>）</w:t>
      </w:r>
    </w:p>
    <w:p w:rsidR="000437A4" w:rsidRDefault="000437A4" w:rsidP="000437A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．电磁波</w:t>
      </w:r>
      <w:r>
        <w:rPr>
          <w:bCs/>
        </w:rPr>
        <w:tab/>
        <w:t>B</w:t>
      </w:r>
      <w:r>
        <w:rPr>
          <w:bCs/>
        </w:rPr>
        <w:t>．超声波</w:t>
      </w:r>
      <w:r>
        <w:rPr>
          <w:bCs/>
        </w:rPr>
        <w:tab/>
        <w:t>C</w:t>
      </w:r>
      <w:r>
        <w:rPr>
          <w:bCs/>
        </w:rPr>
        <w:t>．次声波</w:t>
      </w:r>
      <w:r>
        <w:rPr>
          <w:bCs/>
        </w:rPr>
        <w:tab/>
        <w:t>D</w:t>
      </w:r>
      <w:r>
        <w:rPr>
          <w:bCs/>
        </w:rPr>
        <w:t>．红外线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27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安徽九年级其他模拟）关于电磁波的相关知识，下列说法正确的是（</w:t>
      </w:r>
      <w:r>
        <w:rPr>
          <w:bCs/>
        </w:rPr>
        <w:t xml:space="preserve">  </w:t>
      </w:r>
      <w:r>
        <w:rPr>
          <w:bCs/>
        </w:rPr>
        <w:t>）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．红外线、紫外线不属于电磁波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．将一根导线一端与干电池负极相连，另一端快速碰触正极，能产生电磁波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．电磁波只能在空气中传播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．声呐系统是利用电磁波来探测海洋深度的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28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安徽宿州市）手机是现代最常用的通信工具，手机之间的通信是靠</w:t>
      </w:r>
      <w:r>
        <w:rPr>
          <w:bCs/>
        </w:rPr>
        <w:t>_____</w:t>
      </w:r>
      <w:r>
        <w:rPr>
          <w:bCs/>
        </w:rPr>
        <w:t>来传递的，人们在不同场合需要选择不同的音量，改变的是手机声音的</w:t>
      </w:r>
      <w:r>
        <w:rPr>
          <w:bCs/>
        </w:rPr>
        <w:t>_____</w:t>
      </w:r>
      <w:r>
        <w:rPr>
          <w:bCs/>
        </w:rPr>
        <w:t>。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29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安徽九年级专题练习）如图所示是一款自动清洁地面的机器人，它工作时内部的电动机带动风扇转动。把尘盒内的空气排出，利用</w:t>
      </w:r>
      <w:r>
        <w:rPr>
          <w:bCs/>
        </w:rPr>
        <w:t>________</w:t>
      </w:r>
      <w:r>
        <w:rPr>
          <w:bCs/>
        </w:rPr>
        <w:t>将垃圾</w:t>
      </w:r>
      <w:r>
        <w:rPr>
          <w:bCs/>
        </w:rPr>
        <w:t>“</w:t>
      </w:r>
      <w:r>
        <w:rPr>
          <w:bCs/>
        </w:rPr>
        <w:t>吸入</w:t>
      </w:r>
      <w:r>
        <w:rPr>
          <w:bCs/>
        </w:rPr>
        <w:t>”</w:t>
      </w:r>
      <w:r>
        <w:rPr>
          <w:bCs/>
        </w:rPr>
        <w:t>尘盒内，人可以利用遥控器操控它的工作状态。遥控器是利用</w:t>
      </w:r>
      <w:r>
        <w:rPr>
          <w:bCs/>
        </w:rPr>
        <w:t>________</w:t>
      </w:r>
      <w:r>
        <w:rPr>
          <w:bCs/>
        </w:rPr>
        <w:t>向机器人发送指令的。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19200" cy="847725"/>
            <wp:effectExtent l="0" t="0" r="0" b="9525"/>
            <wp:docPr id="197" name="图片 1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30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安徽九年级其他模拟）电磁波的传播</w:t>
      </w:r>
      <w:r>
        <w:rPr>
          <w:bCs/>
        </w:rPr>
        <w:t>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需要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不需要</w:t>
      </w:r>
      <w:r>
        <w:rPr>
          <w:bCs/>
        </w:rPr>
        <w:t>”</w:t>
      </w:r>
      <w:r>
        <w:rPr>
          <w:bCs/>
        </w:rPr>
        <w:t>）介质．如图所示</w:t>
      </w:r>
      <w:r>
        <w:rPr>
          <w:bCs/>
        </w:rPr>
        <w:t>,</w:t>
      </w:r>
      <w:r>
        <w:rPr>
          <w:bCs/>
        </w:rPr>
        <w:t>将手机放在密闭的塑料容器中能正常接收到呼叫信号</w:t>
      </w:r>
      <w:r>
        <w:rPr>
          <w:bCs/>
        </w:rPr>
        <w:t>,</w:t>
      </w:r>
      <w:r>
        <w:rPr>
          <w:bCs/>
        </w:rPr>
        <w:t>放在密闭的金属容器中不能接收到呼叫信号</w:t>
      </w:r>
      <w:r>
        <w:rPr>
          <w:bCs/>
        </w:rPr>
        <w:t>,</w:t>
      </w:r>
      <w:r>
        <w:rPr>
          <w:bCs/>
        </w:rPr>
        <w:t>说明</w:t>
      </w:r>
      <w:r>
        <w:rPr>
          <w:bCs/>
        </w:rPr>
        <w:t>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塑料容器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金属容器</w:t>
      </w:r>
      <w:r>
        <w:rPr>
          <w:bCs/>
        </w:rPr>
        <w:t>”</w:t>
      </w:r>
      <w:r>
        <w:rPr>
          <w:bCs/>
        </w:rPr>
        <w:t>）对电磁波有屏蔽作用。</w:t>
      </w:r>
    </w:p>
    <w:p w:rsidR="000437A4" w:rsidRDefault="000437A4" w:rsidP="000437A4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514475" cy="800100"/>
            <wp:effectExtent l="0" t="0" r="9525" b="0"/>
            <wp:docPr id="196" name="图片 1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7A4" w:rsidRDefault="000437A4" w:rsidP="000437A4">
      <w:pPr>
        <w:spacing w:line="360" w:lineRule="auto"/>
        <w:jc w:val="left"/>
        <w:textAlignment w:val="center"/>
        <w:rPr>
          <w:b/>
          <w:color w:val="000000"/>
          <w:szCs w:val="21"/>
        </w:rPr>
      </w:pPr>
    </w:p>
    <w:p w:rsidR="00B35FD3" w:rsidRPr="00F60990" w:rsidRDefault="00B35FD3" w:rsidP="00B35FD3">
      <w:pPr>
        <w:spacing w:line="360" w:lineRule="auto"/>
        <w:ind w:firstLineChars="200" w:firstLine="723"/>
        <w:jc w:val="center"/>
        <w:rPr>
          <w:b/>
          <w:color w:val="FF0000"/>
          <w:sz w:val="36"/>
          <w:szCs w:val="28"/>
        </w:rPr>
      </w:pPr>
      <w:bookmarkStart w:id="0" w:name="_GoBack"/>
      <w:bookmarkEnd w:id="0"/>
    </w:p>
    <w:sectPr w:rsidR="00B35FD3" w:rsidRPr="00F60990">
      <w:head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11A" w:rsidRDefault="00C0411A" w:rsidP="00AB18A8">
      <w:r>
        <w:separator/>
      </w:r>
    </w:p>
  </w:endnote>
  <w:endnote w:type="continuationSeparator" w:id="0">
    <w:p w:rsidR="00C0411A" w:rsidRDefault="00C0411A" w:rsidP="00AB1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11A" w:rsidRDefault="00C0411A" w:rsidP="00AB18A8">
      <w:r>
        <w:separator/>
      </w:r>
    </w:p>
  </w:footnote>
  <w:footnote w:type="continuationSeparator" w:id="0">
    <w:p w:rsidR="00C0411A" w:rsidRDefault="00C0411A" w:rsidP="00AB1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8A8" w:rsidRDefault="00AB18A8">
    <w:pPr>
      <w:pStyle w:val="a3"/>
    </w:pPr>
    <w:r w:rsidRPr="00AB18A8">
      <w:rPr>
        <w:rFonts w:hint="eastAsia"/>
      </w:rPr>
      <w:t>【备战</w:t>
    </w:r>
    <w:r w:rsidRPr="00AB18A8">
      <w:rPr>
        <w:rFonts w:hint="eastAsia"/>
      </w:rPr>
      <w:t>2021</w:t>
    </w:r>
    <w:r w:rsidRPr="00AB18A8">
      <w:rPr>
        <w:rFonts w:hint="eastAsia"/>
      </w:rPr>
      <w:t>】中考物理精选考点专项突破题集（安徽专用）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B7C"/>
    <w:rsid w:val="00026EE9"/>
    <w:rsid w:val="000437A4"/>
    <w:rsid w:val="000832B6"/>
    <w:rsid w:val="000C1B7C"/>
    <w:rsid w:val="002304C5"/>
    <w:rsid w:val="006753AE"/>
    <w:rsid w:val="006C3B6A"/>
    <w:rsid w:val="0086033E"/>
    <w:rsid w:val="00AB18A8"/>
    <w:rsid w:val="00B35FD3"/>
    <w:rsid w:val="00B63F77"/>
    <w:rsid w:val="00B6679A"/>
    <w:rsid w:val="00B719F1"/>
    <w:rsid w:val="00B8060E"/>
    <w:rsid w:val="00C0411A"/>
    <w:rsid w:val="00DA1017"/>
    <w:rsid w:val="00EA1294"/>
    <w:rsid w:val="00F6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8A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1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8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8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8A8"/>
    <w:rPr>
      <w:sz w:val="18"/>
      <w:szCs w:val="18"/>
    </w:rPr>
  </w:style>
  <w:style w:type="paragraph" w:customStyle="1" w:styleId="Normal1">
    <w:name w:val="Normal_1"/>
    <w:qFormat/>
    <w:rsid w:val="00AB18A8"/>
    <w:pPr>
      <w:widowControl w:val="0"/>
      <w:jc w:val="both"/>
    </w:pPr>
    <w:rPr>
      <w:rFonts w:ascii="Calibri" w:eastAsia="宋体" w:hAnsi="Calibri" w:cs="宋体"/>
    </w:rPr>
  </w:style>
  <w:style w:type="character" w:customStyle="1" w:styleId="DefaultParagraphCharChar">
    <w:name w:val="DefaultParagraph Char Char"/>
    <w:link w:val="DefaultParagraph"/>
    <w:locked/>
    <w:rsid w:val="00AB18A8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AB18A8"/>
    <w:rPr>
      <w:rFonts w:ascii="Calibri" w:hAnsi="Calibri" w:cs="Calibri"/>
    </w:rPr>
  </w:style>
  <w:style w:type="character" w:customStyle="1" w:styleId="qseq">
    <w:name w:val="qseq"/>
    <w:basedOn w:val="a0"/>
    <w:rsid w:val="00AB18A8"/>
  </w:style>
  <w:style w:type="table" w:styleId="a5">
    <w:name w:val="Table Grid"/>
    <w:basedOn w:val="a1"/>
    <w:uiPriority w:val="59"/>
    <w:rsid w:val="00AB18A8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AB18A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18A8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832B6"/>
    <w:rPr>
      <w:kern w:val="2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832B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8A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1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8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8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8A8"/>
    <w:rPr>
      <w:sz w:val="18"/>
      <w:szCs w:val="18"/>
    </w:rPr>
  </w:style>
  <w:style w:type="paragraph" w:customStyle="1" w:styleId="Normal1">
    <w:name w:val="Normal_1"/>
    <w:qFormat/>
    <w:rsid w:val="00AB18A8"/>
    <w:pPr>
      <w:widowControl w:val="0"/>
      <w:jc w:val="both"/>
    </w:pPr>
    <w:rPr>
      <w:rFonts w:ascii="Calibri" w:eastAsia="宋体" w:hAnsi="Calibri" w:cs="宋体"/>
    </w:rPr>
  </w:style>
  <w:style w:type="character" w:customStyle="1" w:styleId="DefaultParagraphCharChar">
    <w:name w:val="DefaultParagraph Char Char"/>
    <w:link w:val="DefaultParagraph"/>
    <w:locked/>
    <w:rsid w:val="00AB18A8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AB18A8"/>
    <w:rPr>
      <w:rFonts w:ascii="Calibri" w:hAnsi="Calibri" w:cs="Calibri"/>
    </w:rPr>
  </w:style>
  <w:style w:type="character" w:customStyle="1" w:styleId="qseq">
    <w:name w:val="qseq"/>
    <w:basedOn w:val="a0"/>
    <w:rsid w:val="00AB18A8"/>
  </w:style>
  <w:style w:type="table" w:styleId="a5">
    <w:name w:val="Table Grid"/>
    <w:basedOn w:val="a1"/>
    <w:uiPriority w:val="59"/>
    <w:rsid w:val="00AB18A8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AB18A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18A8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832B6"/>
    <w:rPr>
      <w:kern w:val="2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832B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0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png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png"/><Relationship Id="rId10" Type="http://schemas.openxmlformats.org/officeDocument/2006/relationships/image" Target="media/image4.w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584</Words>
  <Characters>3331</Characters>
  <Application>Microsoft Office Word</Application>
  <DocSecurity>0</DocSecurity>
  <Lines>27</Lines>
  <Paragraphs>7</Paragraphs>
  <ScaleCrop>false</ScaleCrop>
  <Company>China</Company>
  <LinksUpToDate>false</LinksUpToDate>
  <CharactersWithSpaces>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2021-03-14T01:01:00Z</dcterms:created>
  <dcterms:modified xsi:type="dcterms:W3CDTF">2021-03-14T01:01:00Z</dcterms:modified>
</cp:coreProperties>
</file>